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0CFD" w14:textId="77777777" w:rsidR="00D83A07" w:rsidRDefault="00B27080">
      <w:pPr>
        <w:jc w:val="center"/>
        <w:rPr>
          <w:b/>
          <w:sz w:val="48"/>
          <w:szCs w:val="48"/>
        </w:rPr>
      </w:pPr>
      <w:r>
        <w:rPr>
          <w:b/>
          <w:sz w:val="48"/>
          <w:szCs w:val="48"/>
        </w:rPr>
        <w:t>New Stages?</w:t>
      </w:r>
    </w:p>
    <w:p w14:paraId="359E3182" w14:textId="77777777" w:rsidR="00D83A07" w:rsidRDefault="00B27080">
      <w:pPr>
        <w:jc w:val="center"/>
        <w:rPr>
          <w:b/>
          <w:sz w:val="28"/>
          <w:szCs w:val="28"/>
        </w:rPr>
      </w:pPr>
      <w:proofErr w:type="spellStart"/>
      <w:r>
        <w:rPr>
          <w:b/>
          <w:sz w:val="28"/>
          <w:szCs w:val="28"/>
        </w:rPr>
        <w:t>Postsocialisms</w:t>
      </w:r>
      <w:proofErr w:type="spellEnd"/>
      <w:r>
        <w:rPr>
          <w:b/>
          <w:sz w:val="28"/>
          <w:szCs w:val="28"/>
        </w:rPr>
        <w:t xml:space="preserve">, </w:t>
      </w:r>
      <w:proofErr w:type="spellStart"/>
      <w:r>
        <w:rPr>
          <w:b/>
          <w:sz w:val="28"/>
          <w:szCs w:val="28"/>
        </w:rPr>
        <w:t>Postliberalisms</w:t>
      </w:r>
      <w:proofErr w:type="spellEnd"/>
      <w:r>
        <w:rPr>
          <w:b/>
          <w:sz w:val="28"/>
          <w:szCs w:val="28"/>
        </w:rPr>
        <w:t>, and Performances</w:t>
      </w:r>
    </w:p>
    <w:p w14:paraId="10DE1BC6" w14:textId="77777777" w:rsidR="00D83A07" w:rsidRDefault="00D83A07">
      <w:pPr>
        <w:jc w:val="center"/>
        <w:rPr>
          <w:b/>
          <w:sz w:val="28"/>
          <w:szCs w:val="28"/>
        </w:rPr>
      </w:pPr>
    </w:p>
    <w:p w14:paraId="33DC42B6" w14:textId="77777777" w:rsidR="00D83A07" w:rsidRDefault="00B27080">
      <w:pPr>
        <w:jc w:val="center"/>
        <w:rPr>
          <w:b/>
          <w:sz w:val="28"/>
          <w:szCs w:val="28"/>
        </w:rPr>
      </w:pPr>
      <w:r>
        <w:rPr>
          <w:b/>
          <w:sz w:val="28"/>
          <w:szCs w:val="28"/>
        </w:rPr>
        <w:t xml:space="preserve">The 2018 Annual Symposium of the Soyuz Research Network for </w:t>
      </w:r>
      <w:proofErr w:type="spellStart"/>
      <w:r>
        <w:rPr>
          <w:b/>
          <w:sz w:val="28"/>
          <w:szCs w:val="28"/>
        </w:rPr>
        <w:t>Postsocialist</w:t>
      </w:r>
      <w:proofErr w:type="spellEnd"/>
      <w:r>
        <w:rPr>
          <w:b/>
          <w:sz w:val="28"/>
          <w:szCs w:val="28"/>
        </w:rPr>
        <w:t xml:space="preserve"> Cultural Studies</w:t>
      </w:r>
    </w:p>
    <w:p w14:paraId="23F81A68" w14:textId="77777777" w:rsidR="00D83A07" w:rsidRDefault="00B27080">
      <w:pPr>
        <w:jc w:val="center"/>
      </w:pPr>
      <w:r>
        <w:t>March 2nd &amp; 3rd, 2018</w:t>
      </w:r>
    </w:p>
    <w:p w14:paraId="0019DCE7" w14:textId="77777777" w:rsidR="00D83A07" w:rsidRDefault="00D83A07">
      <w:pPr>
        <w:jc w:val="center"/>
      </w:pPr>
    </w:p>
    <w:p w14:paraId="7B3C4A94" w14:textId="77777777" w:rsidR="00D83A07" w:rsidRDefault="00B27080">
      <w:pPr>
        <w:jc w:val="center"/>
      </w:pPr>
      <w:r>
        <w:rPr>
          <w:i/>
        </w:rPr>
        <w:t>All events take place in the first floor seminar room of the Department of Anthropology at Yale University, 10 Sachem Street, (across from the Yale School of Management and the Peabody Museum).</w:t>
      </w:r>
    </w:p>
    <w:p w14:paraId="5306069A" w14:textId="77777777" w:rsidR="00D83A07" w:rsidRDefault="00D83A07"/>
    <w:p w14:paraId="29382CB8" w14:textId="77777777" w:rsidR="00D83A07" w:rsidRDefault="00B27080">
      <w:pPr>
        <w:jc w:val="center"/>
      </w:pPr>
      <w:r>
        <w:t xml:space="preserve">The Soyuz Symposium is free and open to the public. </w:t>
      </w:r>
    </w:p>
    <w:p w14:paraId="6B186276" w14:textId="77777777" w:rsidR="00D83A07" w:rsidRDefault="00B27080">
      <w:pPr>
        <w:jc w:val="center"/>
      </w:pPr>
      <w:r>
        <w:t xml:space="preserve">To attend, </w:t>
      </w:r>
      <w:hyperlink r:id="rId4">
        <w:r>
          <w:rPr>
            <w:color w:val="1155CC"/>
            <w:u w:val="single"/>
          </w:rPr>
          <w:t>please register</w:t>
        </w:r>
      </w:hyperlink>
      <w:r>
        <w:t xml:space="preserve"> by February </w:t>
      </w:r>
      <w:proofErr w:type="gramStart"/>
      <w:r>
        <w:t>23rd</w:t>
      </w:r>
      <w:proofErr w:type="gramEnd"/>
      <w:r>
        <w:t>.</w:t>
      </w:r>
    </w:p>
    <w:p w14:paraId="21863DFB" w14:textId="77777777" w:rsidR="00D83A07" w:rsidRDefault="00D83A07"/>
    <w:p w14:paraId="36049C6D" w14:textId="77777777" w:rsidR="00D83A07" w:rsidRDefault="00B27080">
      <w:pPr>
        <w:rPr>
          <w:b/>
        </w:rPr>
      </w:pPr>
      <w:r>
        <w:rPr>
          <w:b/>
        </w:rPr>
        <w:t>Thursday, March 1</w:t>
      </w:r>
    </w:p>
    <w:p w14:paraId="69F1DE0F" w14:textId="77777777" w:rsidR="00D83A07" w:rsidRDefault="00D83A07"/>
    <w:p w14:paraId="7EE0C4D4" w14:textId="77777777" w:rsidR="00D83A07" w:rsidRDefault="00B27080">
      <w:pPr>
        <w:ind w:left="720"/>
      </w:pPr>
      <w:r>
        <w:t>6:30pm Informal Happy Hour, details TBA</w:t>
      </w:r>
    </w:p>
    <w:p w14:paraId="0FEC01FD" w14:textId="77777777" w:rsidR="00D83A07" w:rsidRDefault="00D83A07"/>
    <w:p w14:paraId="6C14FBE2" w14:textId="77777777" w:rsidR="00D83A07" w:rsidRDefault="00B27080">
      <w:pPr>
        <w:rPr>
          <w:b/>
        </w:rPr>
      </w:pPr>
      <w:r>
        <w:rPr>
          <w:b/>
        </w:rPr>
        <w:t>Friday, March 2</w:t>
      </w:r>
    </w:p>
    <w:p w14:paraId="7C0FF70C" w14:textId="77777777" w:rsidR="00D83A07" w:rsidRDefault="00D83A07"/>
    <w:p w14:paraId="0B858192" w14:textId="77777777" w:rsidR="00D83A07" w:rsidRDefault="00B27080">
      <w:pPr>
        <w:ind w:left="720"/>
      </w:pPr>
      <w:r>
        <w:rPr>
          <w:b/>
        </w:rPr>
        <w:t>8:30am Welcome Table Opens</w:t>
      </w:r>
      <w:r>
        <w:t>, 10 Sachem Lobby</w:t>
      </w:r>
    </w:p>
    <w:p w14:paraId="1BC87B68" w14:textId="77777777" w:rsidR="00D83A07" w:rsidRDefault="00B27080">
      <w:pPr>
        <w:ind w:left="720"/>
      </w:pPr>
      <w:r>
        <w:t>Coffee and Tea, 10 Sachem Lobby</w:t>
      </w:r>
    </w:p>
    <w:p w14:paraId="7533158D" w14:textId="77777777" w:rsidR="00D83A07" w:rsidRDefault="00D83A07">
      <w:pPr>
        <w:ind w:left="720"/>
      </w:pPr>
    </w:p>
    <w:p w14:paraId="43CEBB15" w14:textId="77777777" w:rsidR="00D83A07" w:rsidRDefault="00B27080">
      <w:pPr>
        <w:ind w:left="720"/>
        <w:rPr>
          <w:b/>
        </w:rPr>
      </w:pPr>
      <w:proofErr w:type="gramStart"/>
      <w:r>
        <w:rPr>
          <w:b/>
        </w:rPr>
        <w:t>8:</w:t>
      </w:r>
      <w:proofErr w:type="gramEnd"/>
      <w:r>
        <w:rPr>
          <w:b/>
        </w:rPr>
        <w:t xml:space="preserve">50am Organizers’ Welcome &amp; Introductions </w:t>
      </w:r>
    </w:p>
    <w:p w14:paraId="6CEBEE04" w14:textId="77777777" w:rsidR="00D83A07" w:rsidRDefault="00D83A07">
      <w:pPr>
        <w:ind w:left="720"/>
      </w:pPr>
    </w:p>
    <w:p w14:paraId="3217040B" w14:textId="77777777" w:rsidR="00D83A07" w:rsidRDefault="00B27080">
      <w:pPr>
        <w:ind w:left="720"/>
        <w:rPr>
          <w:u w:val="single"/>
        </w:rPr>
      </w:pPr>
      <w:r>
        <w:rPr>
          <w:b/>
        </w:rPr>
        <w:t xml:space="preserve">9:00-10:50 </w:t>
      </w:r>
      <w:r>
        <w:rPr>
          <w:b/>
          <w:u w:val="single"/>
        </w:rPr>
        <w:t xml:space="preserve">Panel </w:t>
      </w:r>
      <w:proofErr w:type="gramStart"/>
      <w:r>
        <w:rPr>
          <w:b/>
          <w:u w:val="single"/>
        </w:rPr>
        <w:t>One</w:t>
      </w:r>
      <w:proofErr w:type="gramEnd"/>
      <w:r>
        <w:rPr>
          <w:b/>
          <w:u w:val="single"/>
        </w:rPr>
        <w:t xml:space="preserve">: Contested Reality </w:t>
      </w:r>
    </w:p>
    <w:p w14:paraId="3802E5C0" w14:textId="77777777" w:rsidR="00D83A07" w:rsidRDefault="00B27080">
      <w:pPr>
        <w:ind w:left="720"/>
      </w:pPr>
      <w:r>
        <w:t xml:space="preserve">Maria </w:t>
      </w:r>
      <w:proofErr w:type="spellStart"/>
      <w:r>
        <w:t>Sonevytsky</w:t>
      </w:r>
      <w:proofErr w:type="spellEnd"/>
      <w:r>
        <w:t xml:space="preserve"> (Bard College) </w:t>
      </w:r>
    </w:p>
    <w:p w14:paraId="6234C2BA" w14:textId="77777777" w:rsidR="00D83A07" w:rsidRDefault="00B27080">
      <w:pPr>
        <w:ind w:left="1440"/>
        <w:rPr>
          <w:i/>
        </w:rPr>
      </w:pPr>
      <w:r>
        <w:rPr>
          <w:i/>
        </w:rPr>
        <w:t xml:space="preserve">The Rural Voice on Reality </w:t>
      </w:r>
      <w:proofErr w:type="spellStart"/>
      <w:r>
        <w:rPr>
          <w:i/>
        </w:rPr>
        <w:t>TV</w:t>
      </w:r>
      <w:proofErr w:type="gramStart"/>
      <w:r>
        <w:rPr>
          <w:i/>
        </w:rPr>
        <w:t>:The</w:t>
      </w:r>
      <w:proofErr w:type="spellEnd"/>
      <w:proofErr w:type="gramEnd"/>
      <w:r>
        <w:rPr>
          <w:i/>
        </w:rPr>
        <w:t xml:space="preserve"> Politics of Timbre in the Ukrainian ‘Voice’</w:t>
      </w:r>
    </w:p>
    <w:p w14:paraId="1D1F3A74" w14:textId="77777777" w:rsidR="00D83A07" w:rsidRDefault="00B27080">
      <w:pPr>
        <w:ind w:left="720"/>
      </w:pPr>
      <w:r>
        <w:t xml:space="preserve">Alexandra Cotofana (Indiana University) </w:t>
      </w:r>
    </w:p>
    <w:p w14:paraId="521248A9" w14:textId="77777777" w:rsidR="00D83A07" w:rsidRDefault="00B27080">
      <w:pPr>
        <w:ind w:left="1440"/>
        <w:rPr>
          <w:i/>
        </w:rPr>
      </w:pPr>
      <w:r>
        <w:rPr>
          <w:i/>
        </w:rPr>
        <w:t xml:space="preserve">Occult Puppets and Puppeteers: George Soros, Civil Society and Political Imaginaries in </w:t>
      </w:r>
      <w:proofErr w:type="spellStart"/>
      <w:r>
        <w:rPr>
          <w:i/>
        </w:rPr>
        <w:t>Postsocialist</w:t>
      </w:r>
      <w:proofErr w:type="spellEnd"/>
      <w:r>
        <w:rPr>
          <w:i/>
        </w:rPr>
        <w:t xml:space="preserve"> Romania</w:t>
      </w:r>
    </w:p>
    <w:p w14:paraId="227A510A" w14:textId="77777777" w:rsidR="00D83A07" w:rsidRDefault="00B27080">
      <w:pPr>
        <w:ind w:left="720"/>
      </w:pPr>
      <w:r>
        <w:t>Tri Phuong (Yale University)</w:t>
      </w:r>
    </w:p>
    <w:p w14:paraId="4983B7B6" w14:textId="77777777" w:rsidR="00D83A07" w:rsidRDefault="00B27080">
      <w:pPr>
        <w:ind w:left="1440"/>
        <w:rPr>
          <w:i/>
        </w:rPr>
      </w:pPr>
      <w:r>
        <w:rPr>
          <w:i/>
        </w:rPr>
        <w:t xml:space="preserve">When Silence Speaks in Tied Tongues: </w:t>
      </w:r>
      <w:proofErr w:type="spellStart"/>
      <w:r>
        <w:rPr>
          <w:i/>
        </w:rPr>
        <w:t>Stiob</w:t>
      </w:r>
      <w:proofErr w:type="spellEnd"/>
      <w:r>
        <w:rPr>
          <w:i/>
        </w:rPr>
        <w:t>, Aesop, and Prisoners of Language in Late-Socialist Vietnam</w:t>
      </w:r>
    </w:p>
    <w:p w14:paraId="5D2B9B1B" w14:textId="77777777" w:rsidR="00D83A07" w:rsidRDefault="00B27080">
      <w:pPr>
        <w:ind w:left="720"/>
      </w:pPr>
      <w:proofErr w:type="spellStart"/>
      <w:r>
        <w:t>Nelli</w:t>
      </w:r>
      <w:proofErr w:type="spellEnd"/>
      <w:r>
        <w:t xml:space="preserve"> </w:t>
      </w:r>
      <w:proofErr w:type="spellStart"/>
      <w:r>
        <w:t>Sargsyan</w:t>
      </w:r>
      <w:proofErr w:type="spellEnd"/>
      <w:r>
        <w:t xml:space="preserve"> (Marlboro College) </w:t>
      </w:r>
    </w:p>
    <w:p w14:paraId="6CEA3A6A" w14:textId="77777777" w:rsidR="00D83A07" w:rsidRDefault="00B27080">
      <w:pPr>
        <w:ind w:left="1440"/>
        <w:rPr>
          <w:i/>
        </w:rPr>
      </w:pPr>
      <w:r>
        <w:rPr>
          <w:i/>
          <w:color w:val="343434"/>
        </w:rPr>
        <w:t>Entering the Future “Naked”: Performances of Feminist Politics without “Unconsummated Surplus of Danger”</w:t>
      </w:r>
    </w:p>
    <w:p w14:paraId="70CFEC04" w14:textId="77777777" w:rsidR="00D83A07" w:rsidRDefault="00B27080">
      <w:pPr>
        <w:ind w:left="720"/>
      </w:pPr>
      <w:r>
        <w:t>Discussant: TBA</w:t>
      </w:r>
    </w:p>
    <w:p w14:paraId="739E4ADD" w14:textId="77777777" w:rsidR="00D83A07" w:rsidRDefault="00D83A07">
      <w:pPr>
        <w:ind w:left="720"/>
      </w:pPr>
    </w:p>
    <w:p w14:paraId="1AAAF267" w14:textId="77777777" w:rsidR="00D83A07" w:rsidRDefault="00B27080">
      <w:pPr>
        <w:ind w:left="720"/>
        <w:rPr>
          <w:b/>
        </w:rPr>
      </w:pPr>
      <w:r>
        <w:rPr>
          <w:b/>
        </w:rPr>
        <w:t>10:50-11:00 Coffee Break</w:t>
      </w:r>
    </w:p>
    <w:p w14:paraId="2B222579" w14:textId="77777777" w:rsidR="00D83A07" w:rsidRDefault="00D83A07">
      <w:pPr>
        <w:ind w:left="720"/>
      </w:pPr>
    </w:p>
    <w:p w14:paraId="58045471" w14:textId="77777777" w:rsidR="00D83A07" w:rsidRDefault="00B27080">
      <w:pPr>
        <w:ind w:left="720"/>
        <w:rPr>
          <w:b/>
          <w:u w:val="single"/>
        </w:rPr>
      </w:pPr>
      <w:r>
        <w:rPr>
          <w:b/>
        </w:rPr>
        <w:t xml:space="preserve">11:00-12:50 </w:t>
      </w:r>
      <w:r>
        <w:rPr>
          <w:b/>
          <w:u w:val="single"/>
        </w:rPr>
        <w:t xml:space="preserve">Panel Two: Theater, </w:t>
      </w:r>
      <w:proofErr w:type="spellStart"/>
      <w:r>
        <w:rPr>
          <w:b/>
          <w:u w:val="single"/>
        </w:rPr>
        <w:t>Decoloniality</w:t>
      </w:r>
      <w:proofErr w:type="spellEnd"/>
      <w:r>
        <w:rPr>
          <w:b/>
          <w:u w:val="single"/>
        </w:rPr>
        <w:t xml:space="preserve">, New Meanings </w:t>
      </w:r>
    </w:p>
    <w:p w14:paraId="392869D0" w14:textId="77777777" w:rsidR="00D83A07" w:rsidRDefault="00D83A07">
      <w:pPr>
        <w:ind w:left="720"/>
      </w:pPr>
    </w:p>
    <w:p w14:paraId="5E702694" w14:textId="77777777" w:rsidR="00D83A07" w:rsidRDefault="00B27080">
      <w:pPr>
        <w:ind w:left="720"/>
      </w:pPr>
      <w:proofErr w:type="spellStart"/>
      <w:r>
        <w:t>Meghanne</w:t>
      </w:r>
      <w:proofErr w:type="spellEnd"/>
      <w:r>
        <w:t xml:space="preserve"> Barker (U of Chicago) </w:t>
      </w:r>
    </w:p>
    <w:p w14:paraId="0F84E9B0" w14:textId="77777777" w:rsidR="00D83A07" w:rsidRDefault="00B27080">
      <w:pPr>
        <w:ind w:left="1440"/>
        <w:rPr>
          <w:i/>
        </w:rPr>
      </w:pPr>
      <w:r>
        <w:rPr>
          <w:i/>
        </w:rPr>
        <w:t>The Wooden Faces of Soft Power: Post-Soviet Puppets on the International Stage</w:t>
      </w:r>
    </w:p>
    <w:p w14:paraId="7905CA51" w14:textId="77777777" w:rsidR="00D83A07" w:rsidRDefault="00B27080">
      <w:pPr>
        <w:ind w:left="720"/>
      </w:pPr>
      <w:proofErr w:type="spellStart"/>
      <w:r>
        <w:t>Simeneh</w:t>
      </w:r>
      <w:proofErr w:type="spellEnd"/>
      <w:r>
        <w:t xml:space="preserve"> </w:t>
      </w:r>
      <w:proofErr w:type="spellStart"/>
      <w:r>
        <w:t>Betreyohannes</w:t>
      </w:r>
      <w:proofErr w:type="spellEnd"/>
      <w:r>
        <w:t xml:space="preserve"> </w:t>
      </w:r>
      <w:proofErr w:type="spellStart"/>
      <w:r>
        <w:t>Gebremariam</w:t>
      </w:r>
      <w:proofErr w:type="spellEnd"/>
      <w:r>
        <w:t xml:space="preserve"> (U of Michigan) </w:t>
      </w:r>
    </w:p>
    <w:p w14:paraId="6E2F8D45" w14:textId="77777777" w:rsidR="00D83A07" w:rsidRDefault="00B27080">
      <w:pPr>
        <w:ind w:left="1440"/>
        <w:rPr>
          <w:i/>
        </w:rPr>
      </w:pPr>
      <w:r>
        <w:rPr>
          <w:i/>
        </w:rPr>
        <w:t>State and Stage: Music and Politics from the 1974 Ethiopian Revolution to the Post-Socialist Present</w:t>
      </w:r>
    </w:p>
    <w:p w14:paraId="314B760C" w14:textId="77777777" w:rsidR="00D83A07" w:rsidRDefault="00B27080">
      <w:pPr>
        <w:ind w:left="720"/>
      </w:pPr>
      <w:r>
        <w:t xml:space="preserve">Samuel Buelow (Independent Scholar/Indiana) </w:t>
      </w:r>
    </w:p>
    <w:p w14:paraId="36FC6614" w14:textId="77777777" w:rsidR="00D83A07" w:rsidRDefault="00B27080">
      <w:pPr>
        <w:ind w:left="1440"/>
        <w:rPr>
          <w:i/>
        </w:rPr>
      </w:pPr>
      <w:r>
        <w:rPr>
          <w:i/>
        </w:rPr>
        <w:t xml:space="preserve">Transforming </w:t>
      </w:r>
      <w:proofErr w:type="spellStart"/>
      <w:r>
        <w:t>Travesti</w:t>
      </w:r>
      <w:proofErr w:type="spellEnd"/>
      <w:r>
        <w:t xml:space="preserve">: </w:t>
      </w:r>
      <w:r>
        <w:rPr>
          <w:i/>
        </w:rPr>
        <w:t>Gender Identity and the Emergence of Bishkek, Kyrgyzstan’s Crossdresser Shows</w:t>
      </w:r>
    </w:p>
    <w:p w14:paraId="0BE4DE31" w14:textId="77777777" w:rsidR="00D83A07" w:rsidRDefault="00B27080">
      <w:pPr>
        <w:ind w:left="720"/>
      </w:pPr>
      <w:r>
        <w:t xml:space="preserve">Ana </w:t>
      </w:r>
      <w:proofErr w:type="spellStart"/>
      <w:r>
        <w:t>Stojanovic</w:t>
      </w:r>
      <w:proofErr w:type="spellEnd"/>
      <w:r>
        <w:t xml:space="preserve"> (UCLA) </w:t>
      </w:r>
    </w:p>
    <w:p w14:paraId="662CB7DE" w14:textId="77777777" w:rsidR="00D83A07" w:rsidRDefault="00B27080">
      <w:pPr>
        <w:ind w:left="1440"/>
        <w:rPr>
          <w:i/>
        </w:rPr>
      </w:pPr>
      <w:r>
        <w:rPr>
          <w:i/>
        </w:rPr>
        <w:t>Performing Yugoslavia: The Embodied Culture of Remembering in the Post Yugoslav Space</w:t>
      </w:r>
    </w:p>
    <w:p w14:paraId="5C96B715" w14:textId="77777777" w:rsidR="00D83A07" w:rsidRDefault="00B27080">
      <w:pPr>
        <w:ind w:left="720"/>
      </w:pPr>
      <w:r>
        <w:t xml:space="preserve">Discussant: Aimee Cox (Yale University) </w:t>
      </w:r>
    </w:p>
    <w:p w14:paraId="1CFA8F00" w14:textId="77777777" w:rsidR="00D83A07" w:rsidRDefault="00D83A07">
      <w:pPr>
        <w:ind w:left="720"/>
      </w:pPr>
    </w:p>
    <w:p w14:paraId="534CBBD4" w14:textId="77777777" w:rsidR="00D83A07" w:rsidRDefault="00B27080">
      <w:pPr>
        <w:ind w:left="720"/>
      </w:pPr>
      <w:r>
        <w:rPr>
          <w:b/>
        </w:rPr>
        <w:t>12:50-2:00 Lunch Break</w:t>
      </w:r>
      <w:r>
        <w:t xml:space="preserve"> </w:t>
      </w:r>
    </w:p>
    <w:p w14:paraId="41CEA322" w14:textId="77777777" w:rsidR="00D83A07" w:rsidRDefault="00B27080">
      <w:pPr>
        <w:ind w:left="720"/>
      </w:pPr>
      <w:r>
        <w:t>Lunch on your own*</w:t>
      </w:r>
    </w:p>
    <w:p w14:paraId="2F553781" w14:textId="77777777" w:rsidR="00D83A07" w:rsidRDefault="00D83A07">
      <w:pPr>
        <w:ind w:left="720"/>
      </w:pPr>
    </w:p>
    <w:p w14:paraId="733F15C5" w14:textId="77777777" w:rsidR="00D83A07" w:rsidRDefault="00B27080">
      <w:pPr>
        <w:ind w:left="720"/>
        <w:rPr>
          <w:b/>
          <w:u w:val="single"/>
        </w:rPr>
      </w:pPr>
      <w:r>
        <w:rPr>
          <w:b/>
        </w:rPr>
        <w:t xml:space="preserve">2:00-3:50 </w:t>
      </w:r>
      <w:r>
        <w:rPr>
          <w:b/>
          <w:u w:val="single"/>
        </w:rPr>
        <w:t xml:space="preserve">Panel Three: Neoliberal Bodies in Public Space </w:t>
      </w:r>
    </w:p>
    <w:p w14:paraId="56331276" w14:textId="77777777" w:rsidR="00D83A07" w:rsidRDefault="00D83A07">
      <w:pPr>
        <w:ind w:left="720"/>
      </w:pPr>
    </w:p>
    <w:p w14:paraId="0058284A" w14:textId="77777777" w:rsidR="00D83A07" w:rsidRDefault="00B27080">
      <w:pPr>
        <w:ind w:left="720"/>
      </w:pPr>
      <w:proofErr w:type="spellStart"/>
      <w:r>
        <w:t>Michał</w:t>
      </w:r>
      <w:proofErr w:type="spellEnd"/>
      <w:r>
        <w:t xml:space="preserve"> </w:t>
      </w:r>
      <w:proofErr w:type="spellStart"/>
      <w:r>
        <w:t>Murawski</w:t>
      </w:r>
      <w:proofErr w:type="spellEnd"/>
      <w:r>
        <w:t xml:space="preserve"> (Queen Mary U of London/Moscow HSE)</w:t>
      </w:r>
    </w:p>
    <w:p w14:paraId="510E562E" w14:textId="77777777" w:rsidR="00D83A07" w:rsidRDefault="00B27080">
      <w:pPr>
        <w:ind w:left="1440"/>
      </w:pPr>
      <w:proofErr w:type="spellStart"/>
      <w:r>
        <w:rPr>
          <w:i/>
        </w:rPr>
        <w:t>Zaryadyology</w:t>
      </w:r>
      <w:proofErr w:type="spellEnd"/>
      <w:r>
        <w:rPr>
          <w:i/>
        </w:rPr>
        <w:t>: Infrastructure, Superstructure and Performance in ‘Putin’s Paradise</w:t>
      </w:r>
      <w:r>
        <w:t>’</w:t>
      </w:r>
    </w:p>
    <w:p w14:paraId="2E0CFE80" w14:textId="77777777" w:rsidR="00D83A07" w:rsidRDefault="00B27080">
      <w:pPr>
        <w:ind w:left="720"/>
      </w:pPr>
      <w:r>
        <w:t xml:space="preserve">Emily Curtin (CUNY Graduate Center) </w:t>
      </w:r>
    </w:p>
    <w:p w14:paraId="438C49EB" w14:textId="77777777" w:rsidR="00D83A07" w:rsidRDefault="00B27080">
      <w:pPr>
        <w:ind w:left="1440"/>
        <w:rPr>
          <w:i/>
        </w:rPr>
      </w:pPr>
      <w:r>
        <w:rPr>
          <w:i/>
        </w:rPr>
        <w:t>Building Bodies in Minsk: Distinction, Self-development, and New Political Imaginaries in the Belarusian Capital</w:t>
      </w:r>
    </w:p>
    <w:p w14:paraId="77FC98E8" w14:textId="77777777" w:rsidR="00D83A07" w:rsidRDefault="00B27080">
      <w:pPr>
        <w:ind w:left="720"/>
      </w:pPr>
      <w:r>
        <w:t xml:space="preserve">Ben Krupp (University of Illinois) </w:t>
      </w:r>
    </w:p>
    <w:p w14:paraId="3082E2A2" w14:textId="77777777" w:rsidR="00D83A07" w:rsidRDefault="00B27080">
      <w:pPr>
        <w:ind w:left="1440"/>
      </w:pPr>
      <w:r>
        <w:rPr>
          <w:i/>
        </w:rPr>
        <w:t xml:space="preserve">Training Russia: Nike, ГТО and the </w:t>
      </w:r>
      <w:proofErr w:type="spellStart"/>
      <w:r>
        <w:rPr>
          <w:i/>
        </w:rPr>
        <w:t>Biopolitics</w:t>
      </w:r>
      <w:proofErr w:type="spellEnd"/>
      <w:r>
        <w:rPr>
          <w:i/>
        </w:rPr>
        <w:t xml:space="preserve"> of Movement</w:t>
      </w:r>
      <w:r>
        <w:t xml:space="preserve"> </w:t>
      </w:r>
    </w:p>
    <w:p w14:paraId="283D3F7D" w14:textId="77777777" w:rsidR="00D83A07" w:rsidRDefault="00B27080">
      <w:pPr>
        <w:ind w:left="720"/>
      </w:pPr>
      <w:proofErr w:type="spellStart"/>
      <w:r>
        <w:t>Rozita</w:t>
      </w:r>
      <w:proofErr w:type="spellEnd"/>
      <w:r>
        <w:t xml:space="preserve"> </w:t>
      </w:r>
      <w:proofErr w:type="spellStart"/>
      <w:r>
        <w:t>Dimova</w:t>
      </w:r>
      <w:proofErr w:type="spellEnd"/>
      <w:r>
        <w:t xml:space="preserve"> (Ghent University) </w:t>
      </w:r>
    </w:p>
    <w:p w14:paraId="50B961B2" w14:textId="77777777" w:rsidR="00D83A07" w:rsidRDefault="00B27080">
      <w:pPr>
        <w:ind w:left="1440"/>
      </w:pPr>
      <w:r>
        <w:rPr>
          <w:i/>
        </w:rPr>
        <w:t>The Politics of Color: Protests and Political Change in Macedonia</w:t>
      </w:r>
    </w:p>
    <w:p w14:paraId="72E5C7D9" w14:textId="77777777" w:rsidR="00D83A07" w:rsidRDefault="00B27080">
      <w:pPr>
        <w:ind w:left="720"/>
      </w:pPr>
      <w:r>
        <w:t xml:space="preserve">Discussant: </w:t>
      </w:r>
      <w:proofErr w:type="spellStart"/>
      <w:r>
        <w:t>Liviu</w:t>
      </w:r>
      <w:proofErr w:type="spellEnd"/>
      <w:r>
        <w:t xml:space="preserve"> </w:t>
      </w:r>
      <w:proofErr w:type="spellStart"/>
      <w:r>
        <w:t>Chelcea</w:t>
      </w:r>
      <w:proofErr w:type="spellEnd"/>
      <w:r>
        <w:t xml:space="preserve"> (University of Bucharest)</w:t>
      </w:r>
    </w:p>
    <w:p w14:paraId="7430B608" w14:textId="77777777" w:rsidR="00D83A07" w:rsidRDefault="00D83A07">
      <w:pPr>
        <w:ind w:left="720"/>
      </w:pPr>
    </w:p>
    <w:p w14:paraId="0BC447D2" w14:textId="77777777" w:rsidR="00D83A07" w:rsidRDefault="00B27080">
      <w:pPr>
        <w:ind w:left="720"/>
        <w:rPr>
          <w:b/>
        </w:rPr>
      </w:pPr>
      <w:r>
        <w:rPr>
          <w:b/>
        </w:rPr>
        <w:t>3:50-4:00 Coffee Break</w:t>
      </w:r>
    </w:p>
    <w:p w14:paraId="040400F6" w14:textId="77777777" w:rsidR="00D83A07" w:rsidRDefault="00D83A07">
      <w:pPr>
        <w:ind w:left="720"/>
      </w:pPr>
    </w:p>
    <w:p w14:paraId="28A57D4A" w14:textId="77777777" w:rsidR="00D83A07" w:rsidRDefault="00B27080">
      <w:pPr>
        <w:ind w:left="720"/>
        <w:rPr>
          <w:u w:val="single"/>
        </w:rPr>
      </w:pPr>
      <w:r>
        <w:rPr>
          <w:b/>
        </w:rPr>
        <w:t xml:space="preserve">4:00-5:30 </w:t>
      </w:r>
      <w:r>
        <w:rPr>
          <w:b/>
          <w:u w:val="single"/>
        </w:rPr>
        <w:t>Keynote Address</w:t>
      </w:r>
    </w:p>
    <w:p w14:paraId="6FC441E4" w14:textId="77777777" w:rsidR="00D83A07" w:rsidRDefault="00B27080">
      <w:pPr>
        <w:ind w:left="720"/>
      </w:pPr>
      <w:r>
        <w:t>Alaina Lemon (University of Michigan)</w:t>
      </w:r>
    </w:p>
    <w:p w14:paraId="5720C901" w14:textId="77777777" w:rsidR="00D83A07" w:rsidRDefault="00B27080">
      <w:pPr>
        <w:ind w:left="1440"/>
        <w:rPr>
          <w:i/>
        </w:rPr>
      </w:pPr>
      <w:r>
        <w:rPr>
          <w:i/>
        </w:rPr>
        <w:t>Theatrical Phobias, Contact Panics, and Frame Struggles: Geopolitics and Ethnography</w:t>
      </w:r>
    </w:p>
    <w:p w14:paraId="1FCC0AE6" w14:textId="77777777" w:rsidR="00D83A07" w:rsidRDefault="00D83A07"/>
    <w:p w14:paraId="71CAE3BB" w14:textId="77777777" w:rsidR="00D83A07" w:rsidRDefault="00B27080">
      <w:pPr>
        <w:ind w:left="720"/>
        <w:rPr>
          <w:b/>
        </w:rPr>
      </w:pPr>
      <w:r>
        <w:rPr>
          <w:b/>
        </w:rPr>
        <w:t>5:30pm - Welcome Table Closes</w:t>
      </w:r>
    </w:p>
    <w:p w14:paraId="0F8F7665" w14:textId="77777777" w:rsidR="00D83A07" w:rsidRDefault="00D83A07">
      <w:pPr>
        <w:ind w:left="720"/>
      </w:pPr>
    </w:p>
    <w:p w14:paraId="0DBDC51B" w14:textId="77777777" w:rsidR="00D83A07" w:rsidRDefault="00B27080">
      <w:pPr>
        <w:ind w:left="720"/>
        <w:rPr>
          <w:b/>
        </w:rPr>
      </w:pPr>
      <w:r>
        <w:rPr>
          <w:b/>
        </w:rPr>
        <w:t xml:space="preserve">5:30-7:00pm Dinner </w:t>
      </w:r>
    </w:p>
    <w:p w14:paraId="443F4A11" w14:textId="77777777" w:rsidR="00D83A07" w:rsidRDefault="00B27080">
      <w:pPr>
        <w:ind w:left="720"/>
      </w:pPr>
      <w:r>
        <w:t>Dinner on your own in Downtown New Haven**</w:t>
      </w:r>
    </w:p>
    <w:p w14:paraId="4B093CED" w14:textId="77777777" w:rsidR="00D83A07" w:rsidRDefault="00D83A07">
      <w:pPr>
        <w:ind w:left="720"/>
      </w:pPr>
    </w:p>
    <w:p w14:paraId="3C732644" w14:textId="77777777" w:rsidR="00D83A07" w:rsidRDefault="00B27080">
      <w:pPr>
        <w:ind w:left="720"/>
      </w:pPr>
      <w:r>
        <w:rPr>
          <w:b/>
        </w:rPr>
        <w:lastRenderedPageBreak/>
        <w:t>7:00pm Wine Reception</w:t>
      </w:r>
    </w:p>
    <w:p w14:paraId="288FD433" w14:textId="77777777" w:rsidR="00D83A07" w:rsidRDefault="00B27080">
      <w:pPr>
        <w:ind w:left="720"/>
      </w:pPr>
      <w:r>
        <w:t>Lobby, Center for Collaborative Arts and Media (CCAM), 149 York Street</w:t>
      </w:r>
    </w:p>
    <w:p w14:paraId="30CC65AC" w14:textId="77777777" w:rsidR="00D83A07" w:rsidRDefault="00D83A07">
      <w:pPr>
        <w:ind w:left="720"/>
      </w:pPr>
    </w:p>
    <w:p w14:paraId="2C65335B" w14:textId="77777777" w:rsidR="00D83A07" w:rsidRDefault="00B27080">
      <w:pPr>
        <w:ind w:left="720"/>
        <w:rPr>
          <w:b/>
          <w:u w:val="single"/>
        </w:rPr>
      </w:pPr>
      <w:r>
        <w:rPr>
          <w:b/>
        </w:rPr>
        <w:t xml:space="preserve">7:30-9:00 </w:t>
      </w:r>
      <w:proofErr w:type="gramStart"/>
      <w:r>
        <w:rPr>
          <w:b/>
          <w:u w:val="single"/>
        </w:rPr>
        <w:t>A</w:t>
      </w:r>
      <w:proofErr w:type="gramEnd"/>
      <w:r>
        <w:rPr>
          <w:b/>
          <w:u w:val="single"/>
        </w:rPr>
        <w:t xml:space="preserve"> Staged Reading of </w:t>
      </w:r>
      <w:r>
        <w:rPr>
          <w:b/>
          <w:i/>
          <w:u w:val="single"/>
        </w:rPr>
        <w:t>I WAS NEVER ALONE</w:t>
      </w:r>
    </w:p>
    <w:p w14:paraId="416FE28E" w14:textId="77777777" w:rsidR="00D83A07" w:rsidRDefault="00B27080">
      <w:pPr>
        <w:ind w:left="1440"/>
      </w:pPr>
      <w:r>
        <w:t>An ethnographic play, by Cassandra Hartblay (Yale University), directed by Elise Morrison (Yale University), Motion Studio at CCAM, 149 York Street</w:t>
      </w:r>
    </w:p>
    <w:p w14:paraId="7C5339C6" w14:textId="77777777" w:rsidR="00D83A07" w:rsidRDefault="00D83A07">
      <w:pPr>
        <w:ind w:left="720"/>
      </w:pPr>
    </w:p>
    <w:p w14:paraId="1FDC591E" w14:textId="77777777" w:rsidR="00D83A07" w:rsidRDefault="00B27080">
      <w:pPr>
        <w:ind w:left="720"/>
        <w:rPr>
          <w:u w:val="single"/>
        </w:rPr>
      </w:pPr>
      <w:r>
        <w:rPr>
          <w:b/>
        </w:rPr>
        <w:t xml:space="preserve">9:00-9:30 </w:t>
      </w:r>
      <w:r>
        <w:rPr>
          <w:b/>
          <w:u w:val="single"/>
        </w:rPr>
        <w:t>Play Reading Talk Back Session</w:t>
      </w:r>
    </w:p>
    <w:p w14:paraId="635394DC" w14:textId="77777777" w:rsidR="00D83A07" w:rsidRDefault="00B27080">
      <w:pPr>
        <w:ind w:left="720"/>
      </w:pPr>
      <w:r>
        <w:t>Motion Studio at CCAM, 149 York Street</w:t>
      </w:r>
    </w:p>
    <w:p w14:paraId="1882A845" w14:textId="77777777" w:rsidR="00D83A07" w:rsidRDefault="00D83A07"/>
    <w:p w14:paraId="677E2B91" w14:textId="77777777" w:rsidR="00D83A07" w:rsidRDefault="00B27080">
      <w:pPr>
        <w:rPr>
          <w:b/>
        </w:rPr>
      </w:pPr>
      <w:r>
        <w:rPr>
          <w:b/>
        </w:rPr>
        <w:t>Saturday March 3</w:t>
      </w:r>
    </w:p>
    <w:p w14:paraId="6E5A44F8" w14:textId="77777777" w:rsidR="00D83A07" w:rsidRDefault="00D83A07"/>
    <w:p w14:paraId="1814E27F" w14:textId="77777777" w:rsidR="00D83A07" w:rsidRDefault="00B27080">
      <w:pPr>
        <w:ind w:left="720"/>
        <w:rPr>
          <w:b/>
        </w:rPr>
      </w:pPr>
      <w:r>
        <w:rPr>
          <w:b/>
        </w:rPr>
        <w:t xml:space="preserve">8:30 Welcome Table Opens, Coffee &amp; Tea in Lobby of 10 Sachem St. </w:t>
      </w:r>
    </w:p>
    <w:p w14:paraId="7441D41C" w14:textId="77777777" w:rsidR="00D83A07" w:rsidRDefault="00D83A07">
      <w:pPr>
        <w:ind w:left="720"/>
        <w:rPr>
          <w:b/>
        </w:rPr>
      </w:pPr>
    </w:p>
    <w:p w14:paraId="1C733C4C" w14:textId="77777777" w:rsidR="00D83A07" w:rsidRDefault="00B27080">
      <w:pPr>
        <w:ind w:left="720"/>
        <w:rPr>
          <w:b/>
        </w:rPr>
      </w:pPr>
      <w:r>
        <w:rPr>
          <w:b/>
        </w:rPr>
        <w:t xml:space="preserve">9:00-10:50 </w:t>
      </w:r>
      <w:r>
        <w:rPr>
          <w:b/>
          <w:u w:val="single"/>
        </w:rPr>
        <w:t>Panel Four: Contesting Meaning in Public</w:t>
      </w:r>
    </w:p>
    <w:p w14:paraId="0BDCE87C" w14:textId="77777777" w:rsidR="00D83A07" w:rsidRDefault="00D83A07">
      <w:pPr>
        <w:ind w:left="720"/>
      </w:pPr>
    </w:p>
    <w:p w14:paraId="34CF8B5B" w14:textId="77777777" w:rsidR="00D83A07" w:rsidRDefault="00B27080">
      <w:pPr>
        <w:ind w:left="720"/>
      </w:pPr>
      <w:r>
        <w:t xml:space="preserve">Sofia </w:t>
      </w:r>
      <w:proofErr w:type="spellStart"/>
      <w:r>
        <w:t>Kalo</w:t>
      </w:r>
      <w:proofErr w:type="spellEnd"/>
      <w:r>
        <w:t xml:space="preserve"> (Independent Scholar/UMass Amherst)</w:t>
      </w:r>
    </w:p>
    <w:p w14:paraId="1921DF47" w14:textId="77777777" w:rsidR="00D83A07" w:rsidRDefault="00B27080">
      <w:pPr>
        <w:ind w:left="1440"/>
      </w:pPr>
      <w:r>
        <w:rPr>
          <w:i/>
          <w:color w:val="222222"/>
        </w:rPr>
        <w:t>Spectacular Promises: Art, Elites, and Spectacle in Post-socialist Albania</w:t>
      </w:r>
      <w:r>
        <w:t xml:space="preserve"> </w:t>
      </w:r>
    </w:p>
    <w:p w14:paraId="437F69A1" w14:textId="77777777" w:rsidR="00D83A07" w:rsidRDefault="00B27080">
      <w:pPr>
        <w:ind w:left="720"/>
      </w:pPr>
      <w:r>
        <w:t xml:space="preserve">Caterina </w:t>
      </w:r>
      <w:proofErr w:type="spellStart"/>
      <w:r>
        <w:t>Preda</w:t>
      </w:r>
      <w:proofErr w:type="spellEnd"/>
      <w:r>
        <w:t xml:space="preserve"> (University of Bucharest) </w:t>
      </w:r>
    </w:p>
    <w:p w14:paraId="0A04203B" w14:textId="77777777" w:rsidR="00D83A07" w:rsidRDefault="00B27080">
      <w:pPr>
        <w:ind w:left="1440"/>
        <w:rPr>
          <w:i/>
        </w:rPr>
      </w:pPr>
      <w:r>
        <w:rPr>
          <w:i/>
          <w:highlight w:val="white"/>
        </w:rPr>
        <w:t xml:space="preserve">Living Statues: Performing Memory in </w:t>
      </w:r>
      <w:proofErr w:type="spellStart"/>
      <w:r>
        <w:rPr>
          <w:i/>
          <w:highlight w:val="white"/>
        </w:rPr>
        <w:t>Postcommunist</w:t>
      </w:r>
      <w:proofErr w:type="spellEnd"/>
      <w:r>
        <w:rPr>
          <w:i/>
          <w:highlight w:val="white"/>
        </w:rPr>
        <w:t xml:space="preserve"> Romania</w:t>
      </w:r>
    </w:p>
    <w:p w14:paraId="5B5529A2" w14:textId="77777777" w:rsidR="00D83A07" w:rsidRDefault="00B27080">
      <w:pPr>
        <w:ind w:left="720"/>
      </w:pPr>
      <w:r>
        <w:t xml:space="preserve">Jacob </w:t>
      </w:r>
      <w:proofErr w:type="spellStart"/>
      <w:r>
        <w:t>Lassin</w:t>
      </w:r>
      <w:proofErr w:type="spellEnd"/>
      <w:r>
        <w:t xml:space="preserve"> (Yale University)</w:t>
      </w:r>
    </w:p>
    <w:p w14:paraId="6D2B2083" w14:textId="77777777" w:rsidR="00D83A07" w:rsidRDefault="00B27080">
      <w:pPr>
        <w:ind w:left="1440"/>
      </w:pPr>
      <w:r>
        <w:rPr>
          <w:i/>
        </w:rPr>
        <w:t>An Orthodox Bestseller and the Forging of a Community of Readers Online: The Case of</w:t>
      </w:r>
      <w:r>
        <w:t xml:space="preserve"> Everyday Saints </w:t>
      </w:r>
      <w:r>
        <w:rPr>
          <w:i/>
        </w:rPr>
        <w:t>and</w:t>
      </w:r>
      <w:r>
        <w:t xml:space="preserve"> Pravoslavie.ru</w:t>
      </w:r>
    </w:p>
    <w:p w14:paraId="2A8B3AAD" w14:textId="77777777" w:rsidR="00D83A07" w:rsidRDefault="00B27080">
      <w:pPr>
        <w:ind w:left="720"/>
      </w:pPr>
      <w:r>
        <w:t xml:space="preserve">Maria </w:t>
      </w:r>
      <w:proofErr w:type="spellStart"/>
      <w:r>
        <w:t>Sidorkina</w:t>
      </w:r>
      <w:proofErr w:type="spellEnd"/>
      <w:r>
        <w:t xml:space="preserve"> (Amherst College) </w:t>
      </w:r>
    </w:p>
    <w:p w14:paraId="3A56C6B4" w14:textId="77777777" w:rsidR="00D83A07" w:rsidRDefault="00B27080">
      <w:pPr>
        <w:ind w:left="1440"/>
        <w:rPr>
          <w:rFonts w:ascii="Times New Roman" w:eastAsia="Times New Roman" w:hAnsi="Times New Roman" w:cs="Times New Roman"/>
          <w:b/>
        </w:rPr>
      </w:pPr>
      <w:r>
        <w:rPr>
          <w:i/>
        </w:rPr>
        <w:t>Non-Interaction Ritual: Recuperating Solidarity from the Ruins of Socialist Labor</w:t>
      </w:r>
    </w:p>
    <w:p w14:paraId="2E11C8A6" w14:textId="77777777" w:rsidR="00D83A07" w:rsidRDefault="00B27080">
      <w:pPr>
        <w:ind w:left="720"/>
        <w:rPr>
          <w:b/>
          <w:u w:val="single"/>
        </w:rPr>
      </w:pPr>
      <w:r>
        <w:t>Discussant: Erik Harms (Yale University)</w:t>
      </w:r>
    </w:p>
    <w:p w14:paraId="7B4B594D" w14:textId="77777777" w:rsidR="00D83A07" w:rsidRDefault="00D83A07">
      <w:pPr>
        <w:ind w:left="720"/>
      </w:pPr>
    </w:p>
    <w:p w14:paraId="14ADC660" w14:textId="77777777" w:rsidR="00D83A07" w:rsidRDefault="00B27080">
      <w:pPr>
        <w:ind w:left="720"/>
        <w:rPr>
          <w:b/>
        </w:rPr>
      </w:pPr>
      <w:r>
        <w:rPr>
          <w:b/>
        </w:rPr>
        <w:t>10:50-11:00 Coffee Break</w:t>
      </w:r>
    </w:p>
    <w:p w14:paraId="69A01DD3" w14:textId="77777777" w:rsidR="00D83A07" w:rsidRDefault="00B27080">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EA51666" w14:textId="77777777" w:rsidR="00D83A07" w:rsidRDefault="00B27080">
      <w:pPr>
        <w:ind w:left="720"/>
      </w:pPr>
      <w:r>
        <w:rPr>
          <w:b/>
        </w:rPr>
        <w:t xml:space="preserve">11:00-12:50 </w:t>
      </w:r>
      <w:r>
        <w:rPr>
          <w:b/>
          <w:u w:val="single"/>
        </w:rPr>
        <w:t>Panel Five: Justice, Guilt, and the Law</w:t>
      </w:r>
    </w:p>
    <w:p w14:paraId="5E590C5D" w14:textId="77777777" w:rsidR="00D83A07" w:rsidRDefault="00D83A07">
      <w:pPr>
        <w:ind w:left="720"/>
      </w:pPr>
    </w:p>
    <w:p w14:paraId="193C264D" w14:textId="77777777" w:rsidR="00D83A07" w:rsidRDefault="00B27080">
      <w:pPr>
        <w:ind w:left="720"/>
      </w:pPr>
      <w:proofErr w:type="spellStart"/>
      <w:r>
        <w:t>Saygun</w:t>
      </w:r>
      <w:proofErr w:type="spellEnd"/>
      <w:r>
        <w:t xml:space="preserve"> </w:t>
      </w:r>
      <w:proofErr w:type="spellStart"/>
      <w:r>
        <w:t>Gokariksel</w:t>
      </w:r>
      <w:proofErr w:type="spellEnd"/>
      <w:r>
        <w:t xml:space="preserve"> (</w:t>
      </w:r>
      <w:proofErr w:type="spellStart"/>
      <w:r>
        <w:t>Bogazici</w:t>
      </w:r>
      <w:proofErr w:type="spellEnd"/>
      <w:r>
        <w:t xml:space="preserve"> University)</w:t>
      </w:r>
    </w:p>
    <w:p w14:paraId="33961BA2" w14:textId="77777777" w:rsidR="00D83A07" w:rsidRDefault="00B27080">
      <w:pPr>
        <w:ind w:left="1440"/>
        <w:rPr>
          <w:i/>
        </w:rPr>
      </w:pPr>
      <w:r>
        <w:rPr>
          <w:i/>
        </w:rPr>
        <w:t xml:space="preserve">Performing Justice: The Body of the Accused and the Politics of History in </w:t>
      </w:r>
      <w:proofErr w:type="spellStart"/>
      <w:r>
        <w:rPr>
          <w:i/>
        </w:rPr>
        <w:t>Postsocialist</w:t>
      </w:r>
      <w:proofErr w:type="spellEnd"/>
      <w:r>
        <w:rPr>
          <w:i/>
        </w:rPr>
        <w:t xml:space="preserve"> Poland</w:t>
      </w:r>
    </w:p>
    <w:p w14:paraId="20AEF084" w14:textId="77777777" w:rsidR="00D83A07" w:rsidRDefault="00B27080">
      <w:pPr>
        <w:ind w:left="720"/>
      </w:pPr>
      <w:r>
        <w:t xml:space="preserve">Alexander </w:t>
      </w:r>
      <w:proofErr w:type="spellStart"/>
      <w:r>
        <w:t>Kondakov</w:t>
      </w:r>
      <w:proofErr w:type="spellEnd"/>
      <w:r>
        <w:t xml:space="preserve"> (University of Wisconsin-Madison)</w:t>
      </w:r>
    </w:p>
    <w:p w14:paraId="724DC98C" w14:textId="77777777" w:rsidR="00D83A07" w:rsidRDefault="00B27080">
      <w:pPr>
        <w:ind w:left="1440"/>
        <w:rPr>
          <w:i/>
        </w:rPr>
      </w:pPr>
      <w:r>
        <w:rPr>
          <w:i/>
        </w:rPr>
        <w:t>Performance of Queer Sexualities in the Russian Courts</w:t>
      </w:r>
    </w:p>
    <w:p w14:paraId="2D39F8A5" w14:textId="77777777" w:rsidR="00D83A07" w:rsidRDefault="00B27080">
      <w:pPr>
        <w:ind w:left="720"/>
      </w:pPr>
      <w:r>
        <w:t xml:space="preserve">Natalia </w:t>
      </w:r>
      <w:proofErr w:type="spellStart"/>
      <w:r>
        <w:t>Tchermalykh</w:t>
      </w:r>
      <w:proofErr w:type="spellEnd"/>
      <w:r>
        <w:t xml:space="preserve"> (The Graduate Institute, Geneva)</w:t>
      </w:r>
    </w:p>
    <w:p w14:paraId="2404A44A" w14:textId="77777777" w:rsidR="00D83A07" w:rsidRDefault="00B27080">
      <w:pPr>
        <w:ind w:left="1440"/>
        <w:rPr>
          <w:i/>
        </w:rPr>
      </w:pPr>
      <w:r>
        <w:rPr>
          <w:i/>
        </w:rPr>
        <w:t>Burning like a state: Performative art, Agency and New Political Fictions in Contemporary Russia</w:t>
      </w:r>
    </w:p>
    <w:p w14:paraId="611F7642" w14:textId="77777777" w:rsidR="00D83A07" w:rsidRDefault="00B27080">
      <w:pPr>
        <w:ind w:left="720"/>
      </w:pPr>
      <w:r>
        <w:t xml:space="preserve">Karolina </w:t>
      </w:r>
      <w:proofErr w:type="spellStart"/>
      <w:r>
        <w:t>Koziura</w:t>
      </w:r>
      <w:proofErr w:type="spellEnd"/>
      <w:r>
        <w:t xml:space="preserve"> (The New School) </w:t>
      </w:r>
    </w:p>
    <w:p w14:paraId="0F08B7D8" w14:textId="77777777" w:rsidR="00D83A07" w:rsidRDefault="00B27080">
      <w:pPr>
        <w:ind w:left="1440"/>
      </w:pPr>
      <w:r>
        <w:rPr>
          <w:i/>
        </w:rPr>
        <w:t>The Political Lives of Documents</w:t>
      </w:r>
      <w:r>
        <w:t>:</w:t>
      </w:r>
      <w:r>
        <w:rPr>
          <w:i/>
        </w:rPr>
        <w:t xml:space="preserve"> </w:t>
      </w:r>
      <w:proofErr w:type="spellStart"/>
      <w:r>
        <w:t>Holdomor</w:t>
      </w:r>
      <w:proofErr w:type="spellEnd"/>
      <w:r>
        <w:rPr>
          <w:i/>
        </w:rPr>
        <w:t xml:space="preserve"> as a (</w:t>
      </w:r>
      <w:proofErr w:type="gramStart"/>
      <w:r>
        <w:rPr>
          <w:i/>
        </w:rPr>
        <w:t>non)</w:t>
      </w:r>
      <w:proofErr w:type="gramEnd"/>
      <w:r>
        <w:rPr>
          <w:i/>
        </w:rPr>
        <w:t>event</w:t>
      </w:r>
      <w:r>
        <w:t xml:space="preserve"> </w:t>
      </w:r>
    </w:p>
    <w:p w14:paraId="5C81823A" w14:textId="77777777" w:rsidR="00D83A07" w:rsidRDefault="00B27080">
      <w:pPr>
        <w:ind w:left="720"/>
      </w:pPr>
      <w:r>
        <w:t xml:space="preserve">Discussant: Magda </w:t>
      </w:r>
      <w:proofErr w:type="spellStart"/>
      <w:r>
        <w:t>Romanska</w:t>
      </w:r>
      <w:proofErr w:type="spellEnd"/>
      <w:r>
        <w:t xml:space="preserve"> (Emerson College)</w:t>
      </w:r>
    </w:p>
    <w:p w14:paraId="6F6DE414" w14:textId="77777777" w:rsidR="00D83A07" w:rsidRDefault="00D83A07"/>
    <w:p w14:paraId="65D3BA84" w14:textId="77777777" w:rsidR="00D83A07" w:rsidRDefault="00B27080">
      <w:pPr>
        <w:ind w:left="720"/>
        <w:rPr>
          <w:b/>
        </w:rPr>
      </w:pPr>
      <w:r>
        <w:rPr>
          <w:b/>
        </w:rPr>
        <w:t>12:50-2:00 Lunch Break</w:t>
      </w:r>
    </w:p>
    <w:p w14:paraId="06A73F7C" w14:textId="77777777" w:rsidR="00D83A07" w:rsidRDefault="00B27080">
      <w:pPr>
        <w:ind w:left="720"/>
      </w:pPr>
      <w:r>
        <w:lastRenderedPageBreak/>
        <w:t>Lunch on your own</w:t>
      </w:r>
    </w:p>
    <w:p w14:paraId="593B303E" w14:textId="77777777" w:rsidR="00D83A07" w:rsidRDefault="00D83A07">
      <w:pPr>
        <w:ind w:left="720"/>
      </w:pPr>
    </w:p>
    <w:p w14:paraId="4EB69D34" w14:textId="77777777" w:rsidR="00D83A07" w:rsidRDefault="00B27080">
      <w:pPr>
        <w:ind w:left="720"/>
        <w:rPr>
          <w:b/>
          <w:u w:val="single"/>
        </w:rPr>
      </w:pPr>
      <w:r>
        <w:rPr>
          <w:b/>
        </w:rPr>
        <w:t xml:space="preserve">2:00-3:50 </w:t>
      </w:r>
      <w:r>
        <w:rPr>
          <w:b/>
          <w:u w:val="single"/>
        </w:rPr>
        <w:t>Panel Six: Representing Illiberalism</w:t>
      </w:r>
    </w:p>
    <w:p w14:paraId="4EB9B632" w14:textId="77777777" w:rsidR="00D83A07" w:rsidRDefault="00D83A07">
      <w:pPr>
        <w:ind w:left="720"/>
        <w:rPr>
          <w:b/>
          <w:u w:val="single"/>
        </w:rPr>
      </w:pPr>
    </w:p>
    <w:p w14:paraId="458F81FE" w14:textId="77777777" w:rsidR="00D83A07" w:rsidRDefault="00B27080">
      <w:pPr>
        <w:ind w:left="720"/>
      </w:pPr>
      <w:r>
        <w:t xml:space="preserve">Joe </w:t>
      </w:r>
      <w:proofErr w:type="spellStart"/>
      <w:r>
        <w:t>Crescente</w:t>
      </w:r>
      <w:proofErr w:type="spellEnd"/>
      <w:r>
        <w:t xml:space="preserve"> (UMass Amherst) </w:t>
      </w:r>
    </w:p>
    <w:p w14:paraId="2D7AC158" w14:textId="77777777" w:rsidR="00D83A07" w:rsidRDefault="00B27080">
      <w:pPr>
        <w:ind w:left="1440"/>
        <w:rPr>
          <w:i/>
        </w:rPr>
      </w:pPr>
      <w:r>
        <w:rPr>
          <w:i/>
          <w:color w:val="222222"/>
          <w:highlight w:val="white"/>
        </w:rPr>
        <w:t>Performing Nostalgia in Fiction: A Novelistic Exploration of Contemporary Russia</w:t>
      </w:r>
    </w:p>
    <w:p w14:paraId="59581F2A" w14:textId="77777777" w:rsidR="00D83A07" w:rsidRDefault="00B27080">
      <w:pPr>
        <w:ind w:left="720"/>
      </w:pPr>
      <w:r>
        <w:t xml:space="preserve">Erin McElroy (UCSC) </w:t>
      </w:r>
    </w:p>
    <w:p w14:paraId="24B07210" w14:textId="77777777" w:rsidR="00D83A07" w:rsidRDefault="00B27080">
      <w:pPr>
        <w:ind w:left="1440"/>
        <w:rPr>
          <w:i/>
        </w:rPr>
      </w:pPr>
      <w:r>
        <w:rPr>
          <w:i/>
        </w:rPr>
        <w:t>Hacking the Inimical of Post-Cold War Time: Mr. Robot, the Dark Army, and the Doomsday Machine</w:t>
      </w:r>
    </w:p>
    <w:p w14:paraId="2014A78E" w14:textId="77777777" w:rsidR="00D83A07" w:rsidRDefault="00B27080">
      <w:pPr>
        <w:ind w:left="720"/>
      </w:pPr>
      <w:r>
        <w:t xml:space="preserve">Miriam </w:t>
      </w:r>
      <w:proofErr w:type="spellStart"/>
      <w:r>
        <w:t>Gordis</w:t>
      </w:r>
      <w:proofErr w:type="spellEnd"/>
      <w:r>
        <w:t xml:space="preserve"> (CUNY Graduate Center) </w:t>
      </w:r>
    </w:p>
    <w:p w14:paraId="536CC0F6" w14:textId="77777777" w:rsidR="00D83A07" w:rsidRDefault="00B27080">
      <w:pPr>
        <w:ind w:left="1440"/>
        <w:rPr>
          <w:i/>
        </w:rPr>
      </w:pPr>
      <w:r>
        <w:rPr>
          <w:i/>
        </w:rPr>
        <w:t>“</w:t>
      </w:r>
      <w:proofErr w:type="spellStart"/>
      <w:r>
        <w:rPr>
          <w:i/>
        </w:rPr>
        <w:t>Eto</w:t>
      </w:r>
      <w:proofErr w:type="spellEnd"/>
      <w:r>
        <w:rPr>
          <w:i/>
        </w:rPr>
        <w:t xml:space="preserve"> Bolshoi </w:t>
      </w:r>
      <w:proofErr w:type="spellStart"/>
      <w:r>
        <w:rPr>
          <w:i/>
        </w:rPr>
        <w:t>Gorod</w:t>
      </w:r>
      <w:proofErr w:type="spellEnd"/>
      <w:r>
        <w:rPr>
          <w:i/>
        </w:rPr>
        <w:t xml:space="preserve">”: Mapping Narratives of Space and Belonging in </w:t>
      </w:r>
      <w:proofErr w:type="spellStart"/>
      <w:r>
        <w:rPr>
          <w:i/>
        </w:rPr>
        <w:t>Postsocialist</w:t>
      </w:r>
      <w:proofErr w:type="spellEnd"/>
      <w:r>
        <w:rPr>
          <w:i/>
        </w:rPr>
        <w:t xml:space="preserve"> Moscow </w:t>
      </w:r>
    </w:p>
    <w:p w14:paraId="0E33770F" w14:textId="77777777" w:rsidR="00D83A07" w:rsidRDefault="00B27080">
      <w:pPr>
        <w:ind w:left="720"/>
      </w:pPr>
      <w:r>
        <w:t xml:space="preserve">Jennifer </w:t>
      </w:r>
      <w:proofErr w:type="spellStart"/>
      <w:r>
        <w:t>Zenovich</w:t>
      </w:r>
      <w:proofErr w:type="spellEnd"/>
      <w:r>
        <w:t xml:space="preserve"> (UMass Amherst) </w:t>
      </w:r>
    </w:p>
    <w:p w14:paraId="676B3E2F" w14:textId="77777777" w:rsidR="00D83A07" w:rsidRDefault="00B27080">
      <w:pPr>
        <w:ind w:left="1440"/>
      </w:pPr>
      <w:r>
        <w:rPr>
          <w:i/>
        </w:rPr>
        <w:t xml:space="preserve">Embodied ex-Yugoslav Borders and Property: Theorizing the Nation in Marina </w:t>
      </w:r>
      <w:proofErr w:type="spellStart"/>
      <w:r>
        <w:rPr>
          <w:i/>
        </w:rPr>
        <w:t>Abramović’s</w:t>
      </w:r>
      <w:proofErr w:type="spellEnd"/>
      <w:r>
        <w:rPr>
          <w:i/>
        </w:rPr>
        <w:t xml:space="preserve"> Performance Art</w:t>
      </w:r>
    </w:p>
    <w:p w14:paraId="183D72B5" w14:textId="77777777" w:rsidR="00D83A07" w:rsidRDefault="00B27080">
      <w:pPr>
        <w:ind w:left="720"/>
      </w:pPr>
      <w:r>
        <w:t xml:space="preserve">Discussant: </w:t>
      </w:r>
      <w:proofErr w:type="spellStart"/>
      <w:r>
        <w:t>Marijeta</w:t>
      </w:r>
      <w:proofErr w:type="spellEnd"/>
      <w:r>
        <w:t xml:space="preserve"> </w:t>
      </w:r>
      <w:proofErr w:type="spellStart"/>
      <w:r>
        <w:t>Bozovic</w:t>
      </w:r>
      <w:proofErr w:type="spellEnd"/>
      <w:r>
        <w:t xml:space="preserve"> (Yale University) </w:t>
      </w:r>
    </w:p>
    <w:p w14:paraId="0866573C" w14:textId="77777777" w:rsidR="00D83A07" w:rsidRDefault="00D83A07">
      <w:pPr>
        <w:ind w:left="720"/>
        <w:rPr>
          <w:u w:val="single"/>
        </w:rPr>
      </w:pPr>
    </w:p>
    <w:p w14:paraId="592D453A" w14:textId="77777777" w:rsidR="00D83A07" w:rsidRDefault="00B27080">
      <w:pPr>
        <w:ind w:left="720"/>
        <w:rPr>
          <w:b/>
        </w:rPr>
      </w:pPr>
      <w:r>
        <w:rPr>
          <w:b/>
        </w:rPr>
        <w:t>3:50-4:00 Coffee Break</w:t>
      </w:r>
    </w:p>
    <w:p w14:paraId="38C5B742" w14:textId="77777777" w:rsidR="00D83A07" w:rsidRDefault="00D83A07">
      <w:pPr>
        <w:ind w:left="720"/>
      </w:pPr>
    </w:p>
    <w:p w14:paraId="14143C1E" w14:textId="77777777" w:rsidR="00D83A07" w:rsidRDefault="00B27080">
      <w:pPr>
        <w:ind w:left="720"/>
      </w:pPr>
      <w:r>
        <w:rPr>
          <w:b/>
        </w:rPr>
        <w:t>4:00-4:15</w:t>
      </w:r>
      <w:r>
        <w:t xml:space="preserve"> </w:t>
      </w:r>
      <w:r>
        <w:rPr>
          <w:b/>
          <w:u w:val="single"/>
        </w:rPr>
        <w:t>Photography Exhibition Opening</w:t>
      </w:r>
    </w:p>
    <w:p w14:paraId="6752F5E8" w14:textId="77777777" w:rsidR="00D83A07" w:rsidRDefault="00B27080">
      <w:pPr>
        <w:ind w:left="1440"/>
      </w:pPr>
      <w:r>
        <w:t xml:space="preserve">Presentation, </w:t>
      </w:r>
      <w:proofErr w:type="spellStart"/>
      <w:r>
        <w:t>Arvydas</w:t>
      </w:r>
      <w:proofErr w:type="spellEnd"/>
      <w:r>
        <w:t xml:space="preserve"> </w:t>
      </w:r>
      <w:proofErr w:type="spellStart"/>
      <w:r>
        <w:t>Grisinas</w:t>
      </w:r>
      <w:proofErr w:type="spellEnd"/>
      <w:r>
        <w:t xml:space="preserve"> (Yale University) </w:t>
      </w:r>
    </w:p>
    <w:p w14:paraId="74B0A928" w14:textId="77777777" w:rsidR="00D83A07" w:rsidRDefault="00B27080">
      <w:pPr>
        <w:ind w:left="1440"/>
        <w:rPr>
          <w:i/>
        </w:rPr>
      </w:pPr>
      <w:r>
        <w:rPr>
          <w:i/>
        </w:rPr>
        <w:t xml:space="preserve">Becoming Post-Soviet: Nationhood as Experience in Lithuania, January 1991 </w:t>
      </w:r>
    </w:p>
    <w:p w14:paraId="3856689B" w14:textId="77777777" w:rsidR="00D83A07" w:rsidRDefault="00B27080">
      <w:pPr>
        <w:ind w:left="1440"/>
      </w:pPr>
      <w:r>
        <w:t xml:space="preserve">Photograph by </w:t>
      </w:r>
      <w:proofErr w:type="spellStart"/>
      <w:r>
        <w:t>Juozas</w:t>
      </w:r>
      <w:proofErr w:type="spellEnd"/>
      <w:r>
        <w:t xml:space="preserve"> </w:t>
      </w:r>
      <w:proofErr w:type="spellStart"/>
      <w:r>
        <w:t>Kazlauskas</w:t>
      </w:r>
      <w:proofErr w:type="spellEnd"/>
      <w:r>
        <w:t xml:space="preserve"> </w:t>
      </w:r>
    </w:p>
    <w:p w14:paraId="65F7CC8F" w14:textId="77777777" w:rsidR="00D83A07" w:rsidRDefault="00B27080">
      <w:pPr>
        <w:ind w:left="1440"/>
      </w:pPr>
      <w:proofErr w:type="gramStart"/>
      <w:r>
        <w:t>10</w:t>
      </w:r>
      <w:proofErr w:type="gramEnd"/>
      <w:r>
        <w:t xml:space="preserve"> Sachem Lobby </w:t>
      </w:r>
    </w:p>
    <w:p w14:paraId="6E6F8A60" w14:textId="77777777" w:rsidR="00D83A07" w:rsidRDefault="00D83A07"/>
    <w:p w14:paraId="481C6B74" w14:textId="77777777" w:rsidR="00D83A07" w:rsidRDefault="00B27080">
      <w:pPr>
        <w:ind w:left="720"/>
        <w:rPr>
          <w:b/>
          <w:u w:val="single"/>
        </w:rPr>
      </w:pPr>
      <w:r>
        <w:rPr>
          <w:b/>
        </w:rPr>
        <w:t xml:space="preserve">4:20-6:10 </w:t>
      </w:r>
      <w:r>
        <w:rPr>
          <w:b/>
          <w:u w:val="single"/>
        </w:rPr>
        <w:t xml:space="preserve">Panel Seven: Ritual and Care </w:t>
      </w:r>
    </w:p>
    <w:p w14:paraId="05530E3F" w14:textId="77777777" w:rsidR="00D83A07" w:rsidRDefault="00D83A07">
      <w:pPr>
        <w:ind w:left="720"/>
      </w:pPr>
    </w:p>
    <w:p w14:paraId="5E5636D7" w14:textId="4442C5D5" w:rsidR="00D83A07" w:rsidRDefault="00B27080">
      <w:pPr>
        <w:ind w:left="720"/>
      </w:pPr>
      <w:r>
        <w:t>Me</w:t>
      </w:r>
      <w:r w:rsidR="006144F3">
        <w:t>a</w:t>
      </w:r>
      <w:r>
        <w:t xml:space="preserve">gan Todd (Indiana University) </w:t>
      </w:r>
    </w:p>
    <w:p w14:paraId="2C82B989" w14:textId="77777777" w:rsidR="00D83A07" w:rsidRDefault="00B27080">
      <w:pPr>
        <w:ind w:left="1440"/>
        <w:rPr>
          <w:i/>
        </w:rPr>
      </w:pPr>
      <w:r>
        <w:rPr>
          <w:i/>
        </w:rPr>
        <w:t xml:space="preserve">Gendered Geographies of Muslim Publics in Moscow, Russia </w:t>
      </w:r>
    </w:p>
    <w:p w14:paraId="2E149809" w14:textId="77777777" w:rsidR="00D83A07" w:rsidRDefault="00B27080">
      <w:pPr>
        <w:ind w:left="720"/>
      </w:pPr>
      <w:r>
        <w:t xml:space="preserve">Julian </w:t>
      </w:r>
      <w:proofErr w:type="spellStart"/>
      <w:r>
        <w:t>Chehirian</w:t>
      </w:r>
      <w:proofErr w:type="spellEnd"/>
      <w:r>
        <w:t xml:space="preserve"> (American Research Institute, Bulgaria)</w:t>
      </w:r>
    </w:p>
    <w:p w14:paraId="67194DE2" w14:textId="77777777" w:rsidR="00D83A07" w:rsidRDefault="00B27080">
      <w:pPr>
        <w:ind w:left="1440"/>
        <w:rPr>
          <w:i/>
        </w:rPr>
      </w:pPr>
      <w:r>
        <w:rPr>
          <w:i/>
        </w:rPr>
        <w:t xml:space="preserve">Excavating the Psyche: A Social History of Psychiatry in Bulgaria </w:t>
      </w:r>
    </w:p>
    <w:p w14:paraId="50CDD548" w14:textId="77777777" w:rsidR="00D83A07" w:rsidRDefault="00B27080">
      <w:pPr>
        <w:ind w:left="720"/>
      </w:pPr>
      <w:proofErr w:type="spellStart"/>
      <w:r>
        <w:t>Giang</w:t>
      </w:r>
      <w:proofErr w:type="spellEnd"/>
      <w:r>
        <w:t xml:space="preserve"> Nguyen-Thu (Vietnam National University) </w:t>
      </w:r>
    </w:p>
    <w:p w14:paraId="037C0081" w14:textId="77777777" w:rsidR="00D83A07" w:rsidRDefault="00B27080">
      <w:pPr>
        <w:ind w:left="1440"/>
      </w:pPr>
      <w:r>
        <w:rPr>
          <w:i/>
        </w:rPr>
        <w:t xml:space="preserve">Digesting </w:t>
      </w:r>
      <w:proofErr w:type="spellStart"/>
      <w:r>
        <w:rPr>
          <w:i/>
        </w:rPr>
        <w:t>Precarity</w:t>
      </w:r>
      <w:proofErr w:type="spellEnd"/>
      <w:r>
        <w:rPr>
          <w:i/>
        </w:rPr>
        <w:t>: Digital Motherhood, Food Safety, and Health Panic in Vietnam</w:t>
      </w:r>
      <w:r>
        <w:t xml:space="preserve"> </w:t>
      </w:r>
    </w:p>
    <w:p w14:paraId="472C0411" w14:textId="77777777" w:rsidR="00D83A07" w:rsidRDefault="00B27080">
      <w:pPr>
        <w:ind w:left="720"/>
      </w:pPr>
      <w:r>
        <w:t xml:space="preserve">Jeremy Johnson (University of Michigan) </w:t>
      </w:r>
    </w:p>
    <w:p w14:paraId="7EA4EAA5" w14:textId="77777777" w:rsidR="00D83A07" w:rsidRDefault="00B27080">
      <w:pPr>
        <w:ind w:left="1440"/>
      </w:pPr>
      <w:r>
        <w:rPr>
          <w:i/>
        </w:rPr>
        <w:t>“Your Document C</w:t>
      </w:r>
      <w:bookmarkStart w:id="0" w:name="_GoBack"/>
      <w:bookmarkEnd w:id="0"/>
      <w:r>
        <w:rPr>
          <w:i/>
        </w:rPr>
        <w:t xml:space="preserve">annot Exist”: Histories of Silence and </w:t>
      </w:r>
      <w:proofErr w:type="spellStart"/>
      <w:r>
        <w:rPr>
          <w:i/>
        </w:rPr>
        <w:t>Agnotological</w:t>
      </w:r>
      <w:proofErr w:type="spellEnd"/>
      <w:r>
        <w:rPr>
          <w:i/>
        </w:rPr>
        <w:t xml:space="preserve"> Performances in Post-Socialist State Soviet Archives</w:t>
      </w:r>
    </w:p>
    <w:p w14:paraId="17CAC06B" w14:textId="77777777" w:rsidR="00D83A07" w:rsidRDefault="00B27080">
      <w:pPr>
        <w:ind w:left="720"/>
      </w:pPr>
      <w:r>
        <w:t xml:space="preserve">Discussant: Justine Quijada (Wesleyan University) </w:t>
      </w:r>
    </w:p>
    <w:p w14:paraId="584481BE" w14:textId="77777777" w:rsidR="00D83A07" w:rsidRDefault="00D83A07">
      <w:pPr>
        <w:ind w:left="720"/>
      </w:pPr>
    </w:p>
    <w:p w14:paraId="57322AB1" w14:textId="77777777" w:rsidR="00D83A07" w:rsidRDefault="00B27080">
      <w:pPr>
        <w:ind w:left="720"/>
        <w:rPr>
          <w:b/>
        </w:rPr>
      </w:pPr>
      <w:r>
        <w:rPr>
          <w:b/>
        </w:rPr>
        <w:t>4:30pm - Welcome Table Closes</w:t>
      </w:r>
    </w:p>
    <w:p w14:paraId="3A9CABE2" w14:textId="77777777" w:rsidR="00D83A07" w:rsidRDefault="00D83A07">
      <w:pPr>
        <w:ind w:left="720"/>
      </w:pPr>
    </w:p>
    <w:p w14:paraId="277ABFF0" w14:textId="77777777" w:rsidR="00D83A07" w:rsidRDefault="00B27080">
      <w:pPr>
        <w:ind w:left="720"/>
        <w:rPr>
          <w:b/>
          <w:u w:val="single"/>
        </w:rPr>
      </w:pPr>
      <w:r>
        <w:rPr>
          <w:b/>
        </w:rPr>
        <w:t xml:space="preserve">6:15 </w:t>
      </w:r>
      <w:r>
        <w:rPr>
          <w:b/>
          <w:u w:val="single"/>
        </w:rPr>
        <w:t>Closing Plenary Discussion</w:t>
      </w:r>
    </w:p>
    <w:p w14:paraId="2B2234ED" w14:textId="77777777" w:rsidR="00D83A07" w:rsidRDefault="00D83A07">
      <w:pPr>
        <w:ind w:left="720"/>
      </w:pPr>
    </w:p>
    <w:p w14:paraId="5A5540A9" w14:textId="77777777" w:rsidR="00D83A07" w:rsidRDefault="00B27080">
      <w:pPr>
        <w:ind w:left="720"/>
      </w:pPr>
      <w:r>
        <w:t xml:space="preserve">Emily </w:t>
      </w:r>
      <w:proofErr w:type="spellStart"/>
      <w:r>
        <w:t>Channell</w:t>
      </w:r>
      <w:proofErr w:type="spellEnd"/>
      <w:r>
        <w:t>-Justice (Miami University)</w:t>
      </w:r>
    </w:p>
    <w:p w14:paraId="139E8810" w14:textId="77777777" w:rsidR="00D83A07" w:rsidRDefault="00B27080">
      <w:pPr>
        <w:ind w:left="720"/>
      </w:pPr>
      <w:r>
        <w:lastRenderedPageBreak/>
        <w:t>Tatiana Chudakova (Tufts University)</w:t>
      </w:r>
    </w:p>
    <w:p w14:paraId="43D67A2C" w14:textId="77777777" w:rsidR="00D83A07" w:rsidRDefault="00B27080">
      <w:pPr>
        <w:ind w:left="720"/>
      </w:pPr>
      <w:r>
        <w:t>Doug Rogers (Yale University)</w:t>
      </w:r>
    </w:p>
    <w:p w14:paraId="72C8665C" w14:textId="77777777" w:rsidR="00D83A07" w:rsidRDefault="00D83A07">
      <w:pPr>
        <w:ind w:left="720"/>
      </w:pPr>
    </w:p>
    <w:p w14:paraId="0D0BCEC9" w14:textId="77777777" w:rsidR="00D83A07" w:rsidRDefault="00B27080">
      <w:pPr>
        <w:ind w:left="720"/>
        <w:rPr>
          <w:b/>
        </w:rPr>
      </w:pPr>
      <w:r>
        <w:rPr>
          <w:b/>
        </w:rPr>
        <w:t xml:space="preserve">6:45 Dinner </w:t>
      </w:r>
    </w:p>
    <w:p w14:paraId="1908B623" w14:textId="77777777" w:rsidR="00D83A07" w:rsidRDefault="00B27080">
      <w:pPr>
        <w:ind w:left="720"/>
      </w:pPr>
      <w:r>
        <w:t>Dinner on your own in New Haven</w:t>
      </w:r>
    </w:p>
    <w:p w14:paraId="7E400A45" w14:textId="77777777" w:rsidR="00D83A07" w:rsidRDefault="00D83A07">
      <w:pPr>
        <w:ind w:left="720"/>
      </w:pPr>
    </w:p>
    <w:p w14:paraId="79D6E3B0" w14:textId="77777777" w:rsidR="00D83A07" w:rsidRDefault="00D83A07">
      <w:pPr>
        <w:ind w:left="720"/>
      </w:pPr>
    </w:p>
    <w:p w14:paraId="43E9C30F" w14:textId="77777777" w:rsidR="00D83A07" w:rsidRDefault="00D83A07"/>
    <w:p w14:paraId="79ECF47B" w14:textId="77777777" w:rsidR="00D83A07" w:rsidRDefault="00B27080">
      <w:pPr>
        <w:jc w:val="center"/>
      </w:pPr>
      <w:r>
        <w:t xml:space="preserve">The 2018 Soyuz Symposium </w:t>
      </w:r>
      <w:proofErr w:type="gramStart"/>
      <w:r>
        <w:t>is made</w:t>
      </w:r>
      <w:proofErr w:type="gramEnd"/>
      <w:r>
        <w:t xml:space="preserve"> possible through the support of the Department of Anthropology and Council on European Studies at Yale University.</w:t>
      </w:r>
    </w:p>
    <w:p w14:paraId="126C1151" w14:textId="77777777" w:rsidR="00D83A07" w:rsidRDefault="00D83A07"/>
    <w:p w14:paraId="35FA9D29" w14:textId="784EBABD" w:rsidR="00D83A07" w:rsidRPr="003506BA" w:rsidRDefault="00B27080" w:rsidP="003506BA">
      <w:pPr>
        <w:jc w:val="center"/>
      </w:pPr>
      <w:r>
        <w:t>Please direct general questions about the Soyuz Symposium or the 2018 symposium program to Soyuz Secretary Emil</w:t>
      </w:r>
      <w:r w:rsidR="006144F3">
        <w:t xml:space="preserve">y </w:t>
      </w:r>
      <w:proofErr w:type="spellStart"/>
      <w:r w:rsidR="006144F3">
        <w:t>Channell</w:t>
      </w:r>
      <w:proofErr w:type="spellEnd"/>
      <w:r w:rsidR="006144F3">
        <w:t>-Justice (</w:t>
      </w:r>
      <w:proofErr w:type="spellStart"/>
      <w:r w:rsidR="006144F3">
        <w:t>channee</w:t>
      </w:r>
      <w:proofErr w:type="spellEnd"/>
      <w:r w:rsidR="006144F3">
        <w:t xml:space="preserve"> [at]</w:t>
      </w:r>
      <w:r>
        <w:t xml:space="preserve"> miamioh.edu). Please direct questions regarding the venue, on-site logistics, and accessibility to the Symposium’s host at Yal</w:t>
      </w:r>
      <w:r w:rsidR="006144F3">
        <w:t>e, Doug Rogers (</w:t>
      </w:r>
      <w:proofErr w:type="spellStart"/>
      <w:r w:rsidR="006144F3">
        <w:t>doug.rogers</w:t>
      </w:r>
      <w:proofErr w:type="spellEnd"/>
      <w:r w:rsidR="006144F3">
        <w:t xml:space="preserve"> [at]</w:t>
      </w:r>
      <w:r>
        <w:t xml:space="preserve"> yale.edu).</w:t>
      </w:r>
    </w:p>
    <w:sectPr w:rsidR="00D83A07" w:rsidRPr="003506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07"/>
    <w:rsid w:val="003506BA"/>
    <w:rsid w:val="005F1424"/>
    <w:rsid w:val="006144F3"/>
    <w:rsid w:val="00B27080"/>
    <w:rsid w:val="00D83A07"/>
    <w:rsid w:val="00DB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96C9"/>
  <w15:docId w15:val="{18E166C1-CCD7-4056-8C6C-DA3A1C0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4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forms/kOHOpAbZuRVc08Q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Kathryn E.</dc:creator>
  <cp:lastModifiedBy>Kathryn Graber</cp:lastModifiedBy>
  <cp:revision>6</cp:revision>
  <dcterms:created xsi:type="dcterms:W3CDTF">2018-02-26T14:37:00Z</dcterms:created>
  <dcterms:modified xsi:type="dcterms:W3CDTF">2018-02-26T14:54:00Z</dcterms:modified>
</cp:coreProperties>
</file>